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3C23" w14:textId="77777777" w:rsidR="00043358" w:rsidRPr="00043358" w:rsidRDefault="00043358" w:rsidP="00043358">
      <w:pPr>
        <w:pBdr>
          <w:top w:val="single" w:sz="2" w:space="0" w:color="auto"/>
          <w:left w:val="single" w:sz="2" w:space="0" w:color="auto"/>
          <w:bottom w:val="single" w:sz="2" w:space="0" w:color="auto"/>
          <w:right w:val="single" w:sz="2" w:space="0" w:color="auto"/>
        </w:pBdr>
        <w:spacing w:after="0" w:line="240" w:lineRule="auto"/>
        <w:jc w:val="center"/>
        <w:outlineLvl w:val="5"/>
        <w:rPr>
          <w:rFonts w:ascii="Roboto" w:eastAsia="Times New Roman" w:hAnsi="Roboto" w:cs="Times New Roman"/>
          <w:color w:val="000000" w:themeColor="text1"/>
          <w:spacing w:val="2"/>
          <w:kern w:val="0"/>
          <w:sz w:val="15"/>
          <w:szCs w:val="15"/>
          <w14:ligatures w14:val="none"/>
        </w:rPr>
      </w:pPr>
      <w:r w:rsidRPr="00043358">
        <w:rPr>
          <w:rFonts w:ascii="Roboto" w:eastAsia="Times New Roman" w:hAnsi="Roboto" w:cs="Times New Roman"/>
          <w:color w:val="000000" w:themeColor="text1"/>
          <w:spacing w:val="2"/>
          <w:kern w:val="0"/>
          <w:sz w:val="15"/>
          <w:szCs w:val="15"/>
          <w14:ligatures w14:val="none"/>
        </w:rPr>
        <w:t>Rockwell Advisory Services LLC</w:t>
      </w:r>
    </w:p>
    <w:p w14:paraId="674AE0F5" w14:textId="77777777" w:rsidR="00043358" w:rsidRPr="00043358" w:rsidRDefault="00043358" w:rsidP="00043358">
      <w:pPr>
        <w:pBdr>
          <w:top w:val="single" w:sz="2" w:space="0" w:color="auto"/>
          <w:left w:val="single" w:sz="2" w:space="0" w:color="auto"/>
          <w:bottom w:val="single" w:sz="2" w:space="0" w:color="auto"/>
          <w:right w:val="single" w:sz="2" w:space="0" w:color="auto"/>
        </w:pBdr>
        <w:spacing w:after="0" w:line="240" w:lineRule="auto"/>
        <w:rPr>
          <w:rFonts w:ascii="Roboto" w:eastAsia="Times New Roman" w:hAnsi="Roboto" w:cs="Times New Roman"/>
          <w:color w:val="000000" w:themeColor="text1"/>
          <w:spacing w:val="2"/>
          <w:kern w:val="0"/>
          <w14:ligatures w14:val="none"/>
        </w:rPr>
      </w:pPr>
      <w:r w:rsidRPr="00043358">
        <w:rPr>
          <w:rFonts w:ascii="Roboto" w:eastAsia="Times New Roman" w:hAnsi="Roboto" w:cs="Times New Roman"/>
          <w:color w:val="000000" w:themeColor="text1"/>
          <w:spacing w:val="2"/>
          <w:kern w:val="0"/>
          <w14:ligatures w14:val="none"/>
        </w:rPr>
        <w:t>Rockwell Advisory is here to empower credit unions and associations by providing customized solutions that address their unique challenges, regardless of the specifics. Drawing on deep industry experience, we're committed to partnering with you to help you achieve your goals. Whether it's a clearly defined need or something less specific, we're here to collaborate and find the best path forward together. Reach out today and let Rockwell Advisory be the extra set of hands – and brain – you didn't know you needed.</w:t>
      </w:r>
    </w:p>
    <w:p w14:paraId="6AAB8209" w14:textId="77777777" w:rsidR="00C85904" w:rsidRPr="00043358" w:rsidRDefault="00C85904">
      <w:pPr>
        <w:rPr>
          <w:color w:val="000000" w:themeColor="text1"/>
        </w:rPr>
      </w:pPr>
    </w:p>
    <w:sectPr w:rsidR="00C85904" w:rsidRPr="00043358" w:rsidSect="00AE7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B0604020202020204"/>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58"/>
    <w:rsid w:val="00043358"/>
    <w:rsid w:val="00396130"/>
    <w:rsid w:val="004E14BF"/>
    <w:rsid w:val="0058759A"/>
    <w:rsid w:val="005C187D"/>
    <w:rsid w:val="0073363D"/>
    <w:rsid w:val="0093225B"/>
    <w:rsid w:val="00AE7E84"/>
    <w:rsid w:val="00B3664D"/>
    <w:rsid w:val="00C13C78"/>
    <w:rsid w:val="00C85904"/>
    <w:rsid w:val="00D64618"/>
    <w:rsid w:val="00DE656A"/>
    <w:rsid w:val="00E46C66"/>
    <w:rsid w:val="00EA20EB"/>
    <w:rsid w:val="00ED6BF0"/>
    <w:rsid w:val="00EE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0C667E"/>
  <w14:defaultImageDpi w14:val="32767"/>
  <w15:chartTrackingRefBased/>
  <w15:docId w15:val="{DC3A5CDE-F5C9-3C4F-B7B2-A7EAC636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43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4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358"/>
    <w:rPr>
      <w:rFonts w:eastAsiaTheme="majorEastAsia" w:cstheme="majorBidi"/>
      <w:color w:val="272727" w:themeColor="text1" w:themeTint="D8"/>
    </w:rPr>
  </w:style>
  <w:style w:type="paragraph" w:styleId="Title">
    <w:name w:val="Title"/>
    <w:basedOn w:val="Normal"/>
    <w:next w:val="Normal"/>
    <w:link w:val="TitleChar"/>
    <w:uiPriority w:val="10"/>
    <w:qFormat/>
    <w:rsid w:val="00043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358"/>
    <w:pPr>
      <w:spacing w:before="160"/>
      <w:jc w:val="center"/>
    </w:pPr>
    <w:rPr>
      <w:i/>
      <w:iCs/>
      <w:color w:val="404040" w:themeColor="text1" w:themeTint="BF"/>
    </w:rPr>
  </w:style>
  <w:style w:type="character" w:customStyle="1" w:styleId="QuoteChar">
    <w:name w:val="Quote Char"/>
    <w:basedOn w:val="DefaultParagraphFont"/>
    <w:link w:val="Quote"/>
    <w:uiPriority w:val="29"/>
    <w:rsid w:val="00043358"/>
    <w:rPr>
      <w:i/>
      <w:iCs/>
      <w:color w:val="404040" w:themeColor="text1" w:themeTint="BF"/>
    </w:rPr>
  </w:style>
  <w:style w:type="paragraph" w:styleId="ListParagraph">
    <w:name w:val="List Paragraph"/>
    <w:basedOn w:val="Normal"/>
    <w:uiPriority w:val="34"/>
    <w:qFormat/>
    <w:rsid w:val="00043358"/>
    <w:pPr>
      <w:ind w:left="720"/>
      <w:contextualSpacing/>
    </w:pPr>
  </w:style>
  <w:style w:type="character" w:styleId="IntenseEmphasis">
    <w:name w:val="Intense Emphasis"/>
    <w:basedOn w:val="DefaultParagraphFont"/>
    <w:uiPriority w:val="21"/>
    <w:qFormat/>
    <w:rsid w:val="00043358"/>
    <w:rPr>
      <w:i/>
      <w:iCs/>
      <w:color w:val="0F4761" w:themeColor="accent1" w:themeShade="BF"/>
    </w:rPr>
  </w:style>
  <w:style w:type="paragraph" w:styleId="IntenseQuote">
    <w:name w:val="Intense Quote"/>
    <w:basedOn w:val="Normal"/>
    <w:next w:val="Normal"/>
    <w:link w:val="IntenseQuoteChar"/>
    <w:uiPriority w:val="30"/>
    <w:qFormat/>
    <w:rsid w:val="0004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358"/>
    <w:rPr>
      <w:i/>
      <w:iCs/>
      <w:color w:val="0F4761" w:themeColor="accent1" w:themeShade="BF"/>
    </w:rPr>
  </w:style>
  <w:style w:type="character" w:styleId="IntenseReference">
    <w:name w:val="Intense Reference"/>
    <w:basedOn w:val="DefaultParagraphFont"/>
    <w:uiPriority w:val="32"/>
    <w:qFormat/>
    <w:rsid w:val="00043358"/>
    <w:rPr>
      <w:b/>
      <w:bCs/>
      <w:smallCaps/>
      <w:color w:val="0F4761" w:themeColor="accent1" w:themeShade="BF"/>
      <w:spacing w:val="5"/>
    </w:rPr>
  </w:style>
  <w:style w:type="paragraph" w:customStyle="1" w:styleId="muitypography-root">
    <w:name w:val="muitypography-root"/>
    <w:basedOn w:val="Normal"/>
    <w:rsid w:val="0004335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465</Characters>
  <Application>Microsoft Office Word</Application>
  <DocSecurity>0</DocSecurity>
  <Lines>8</Lines>
  <Paragraphs>2</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Diekmann</dc:creator>
  <cp:keywords/>
  <dc:description/>
  <cp:lastModifiedBy>Frank Diekmann</cp:lastModifiedBy>
  <cp:revision>1</cp:revision>
  <dcterms:created xsi:type="dcterms:W3CDTF">2026-05-22T14:33:00Z</dcterms:created>
  <dcterms:modified xsi:type="dcterms:W3CDTF">2026-05-22T14:36:00Z</dcterms:modified>
</cp:coreProperties>
</file>